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7" w:rsidRPr="001F3CDE" w:rsidRDefault="00081D39" w:rsidP="00B550E7">
      <w:pPr>
        <w:pStyle w:val="Heading1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-36pt;width:87.95pt;height:87.35pt;z-index:251660288">
            <v:imagedata r:id="rId6" o:title="" gain="88562f" blacklevel="2621f"/>
          </v:shape>
          <o:OLEObject Type="Embed" ProgID="MS_ClipArt_Gallery" ShapeID="_x0000_s1026" DrawAspect="Content" ObjectID="_1567407150" r:id="rId7"/>
        </w:pict>
      </w:r>
    </w:p>
    <w:p w:rsidR="00B550E7" w:rsidRPr="001F3CDE" w:rsidRDefault="00B550E7" w:rsidP="00B550E7">
      <w:pPr>
        <w:pStyle w:val="Heading1"/>
        <w:rPr>
          <w:rFonts w:ascii="TH SarabunIT๙" w:hAnsi="TH SarabunIT๙" w:cs="TH SarabunIT๙"/>
          <w:b/>
          <w:bCs/>
        </w:rPr>
      </w:pPr>
    </w:p>
    <w:p w:rsidR="006B15D6" w:rsidRPr="001F3CDE" w:rsidRDefault="006B15D6" w:rsidP="00B550E7">
      <w:pPr>
        <w:pStyle w:val="Heading1"/>
        <w:rPr>
          <w:rFonts w:ascii="TH SarabunIT๙" w:hAnsi="TH SarabunIT๙" w:cs="TH SarabunIT๙"/>
          <w:b/>
          <w:bCs/>
        </w:rPr>
      </w:pPr>
    </w:p>
    <w:p w:rsidR="006B15D6" w:rsidRPr="00DD6947" w:rsidRDefault="00FB1F89" w:rsidP="000A45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8842A3" w:rsidRPr="00DD69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842A3" w:rsidRPr="00DD6947">
        <w:rPr>
          <w:rFonts w:ascii="TH SarabunIT๙" w:hAnsi="TH SarabunIT๙" w:cs="TH SarabunIT๙" w:hint="cs"/>
          <w:sz w:val="32"/>
          <w:szCs w:val="32"/>
          <w:cs/>
        </w:rPr>
        <w:t>ดอยหล่อ</w:t>
      </w:r>
    </w:p>
    <w:p w:rsidR="0073398C" w:rsidRPr="00DD6947" w:rsidRDefault="008842A3" w:rsidP="0073398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DD694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B1F89">
        <w:rPr>
          <w:rFonts w:ascii="TH SarabunIT๙" w:hAnsi="TH SarabunIT๙" w:cs="TH SarabunIT๙" w:hint="cs"/>
          <w:sz w:val="32"/>
          <w:szCs w:val="32"/>
          <w:cs/>
        </w:rPr>
        <w:t>จัดตั้งศูนย์ข้อมูลข่าวสาร</w:t>
      </w:r>
      <w:r w:rsidR="00807BDA" w:rsidRPr="00DD694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องค์การบริหารส่วนตำบลดอยหล่อ </w:t>
      </w:r>
      <w:r w:rsidR="0073398C" w:rsidRPr="00DD694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3CDE" w:rsidRPr="00807BDA" w:rsidRDefault="00DD6947" w:rsidP="001F3CD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="001F3CDE" w:rsidRPr="00807BDA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020AC0" w:rsidRDefault="001F3CDE" w:rsidP="008842A3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 w:rsidRPr="001F3CDE">
        <w:rPr>
          <w:rFonts w:ascii="TH SarabunIT๙" w:hAnsi="TH SarabunIT๙" w:cs="TH SarabunIT๙"/>
          <w:sz w:val="32"/>
          <w:szCs w:val="32"/>
        </w:rPr>
        <w:tab/>
      </w:r>
      <w:r w:rsidRPr="001F3CDE">
        <w:rPr>
          <w:rFonts w:ascii="TH SarabunIT๙" w:hAnsi="TH SarabunIT๙" w:cs="TH SarabunIT๙"/>
          <w:sz w:val="32"/>
          <w:szCs w:val="32"/>
        </w:rPr>
        <w:tab/>
      </w:r>
    </w:p>
    <w:p w:rsidR="008842A3" w:rsidRDefault="00020AC0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="00FB1F89">
        <w:rPr>
          <w:rFonts w:ascii="TH SarabunIT๙" w:hAnsi="TH SarabunIT๙" w:cs="TH SarabunIT๙" w:hint="cs"/>
          <w:sz w:val="32"/>
          <w:szCs w:val="32"/>
          <w:cs/>
        </w:rPr>
        <w:t xml:space="preserve">ด้วย องค์การบริหารส่วนตำบลดอยหล่อ อำเภอดอยหล่อ จังหวัดเชียงใหม่ ได้จัดตั้งศูนย์ข้อมูลข่าวสารของราชการขึ้น ณ ที่ทำการองค์การบริหารส่วนตำบลดอยหล่อ เพื่อให้เป็นไปตามเจตนารมณ์ของพระราชบัญญัติข้อมูลข่าวสารของราชการ พ.ศ.2540 ที่กำหนดให้หน่วยงานของรัฐจัดตั้งศูนย์ข้อมูลข่าวสาร เพื่อให้บริการประชาชนด้านข้อมูลข่าวสาร สามารถค้นคว้า ตรวจสอบการดำเนินงานได้อย่างโปร่งใส มีโอกาสในการรับข้อมูล สามารถแสดงความคิดเห็นและใช้สิทธิทางการเมืองได้ถูกต้องกับความเป็นจริง และเป็นไปตามข้อสั่งการของนายกรัฐมนตรีที่ให้ปี 2560 เป็นปีแห่ง </w:t>
      </w:r>
      <w:r w:rsidR="000C54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F89">
        <w:rPr>
          <w:rFonts w:ascii="TH SarabunIT๙" w:hAnsi="TH SarabunIT๙" w:cs="TH SarabunIT๙" w:hint="cs"/>
          <w:sz w:val="32"/>
          <w:szCs w:val="32"/>
          <w:cs/>
        </w:rPr>
        <w:t xml:space="preserve">“ศูนย์ข้อมูลข่าวสารของทางราชการ” โดยให้หน่วยงานของรัฐทุกแห่งมีศูนย์ข้อมูลข่าวสารของราชการ </w:t>
      </w:r>
      <w:r w:rsidR="00807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0AC0" w:rsidRDefault="008842A3" w:rsidP="008842A3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F89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เพื่อให้การบริการข้อมูลข่าวสารของราชการ การจัดระบบ การขอ การอนุญาต การบริหารงานของรัฐ    ที่อยู่ในความรับผิดชอบขององค์การบริหารส่วนตำบลดอยหล่อ เป็นไปด้วยความเรียบร้อย รวดเร็ว และสอดคล้องกับเจตนารมณ์ของกฎหมายที่ว่าด้วยข้อมูลข่าวสารของราชการ</w:t>
      </w:r>
    </w:p>
    <w:p w:rsidR="001F3CDE" w:rsidRDefault="00FB1F89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ในการรับรองสิทธิของประชาชนในการรับรู้ข้อมูลข่าวสารที่อยู่ในความครอบครองของหน่วยงานของรัฐ</w:t>
      </w:r>
    </w:p>
    <w:p w:rsidR="00FB1F89" w:rsidRDefault="00FB1F89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9 แห่งพระราชบัญญัติข้อมูลข่าวสารของราชการ พ.ศ.2540 ข้อ 4 แห่งประกาศคณะกรรมการข้อมูลข่าวสารของราชการ ลงวันที่ 24 กุมภาพันธ์ 2541 เรื่อง หลักเกณฑ์และวิธีการเกี่ยวกับการจัดให้มีข้อมูลข่าวสารของราชการไว้ให้ประชาชน</w:t>
      </w:r>
      <w:r w:rsidR="006C22A5">
        <w:rPr>
          <w:rFonts w:ascii="TH SarabunIT๙" w:hAnsi="TH SarabunIT๙" w:cs="TH SarabunIT๙" w:hint="cs"/>
          <w:sz w:val="32"/>
          <w:szCs w:val="32"/>
          <w:cs/>
        </w:rPr>
        <w:t>เข้าตรวจ และ ข้อ 9 แห่งระเบียบสำนักนายกรัฐมนตรี ว่าด้วยการปฏิบัติราชการเพื่อประชาชนของหน่วยงานของรัฐ พ.ศ.2532 องค์การบริหารส่วนตำบลดอยหล่อ จึงประกาศการจัดตั้งศูนย์ข้อมูลข่าวสารองค์การบริหารส่วนตำบลดอยหล่อ อำเภอดอยหล่อ จังหวัดเชียงใหม่</w:t>
      </w:r>
    </w:p>
    <w:p w:rsidR="006C22A5" w:rsidRDefault="00807BDA" w:rsidP="006C22A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22A5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จึงขอประกาศให้ประชาชนทั่วไปทราบโดยทั่วกัน</w:t>
      </w:r>
    </w:p>
    <w:p w:rsidR="00020AC0" w:rsidRDefault="006C22A5" w:rsidP="006C22A5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15D6" w:rsidRPr="001F3CDE" w:rsidRDefault="00020AC0" w:rsidP="006C22A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6C22A5"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31  มกราคม  พ.ศ.2560</w:t>
      </w:r>
      <w:r w:rsidR="00807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22A5" w:rsidRDefault="0057131B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7D34970" wp14:editId="2FB5353D">
            <wp:simplePos x="0" y="0"/>
            <wp:positionH relativeFrom="column">
              <wp:posOffset>3895110</wp:posOffset>
            </wp:positionH>
            <wp:positionV relativeFrom="paragraph">
              <wp:posOffset>143132</wp:posOffset>
            </wp:positionV>
            <wp:extent cx="1072800" cy="653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03" cy="65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4DB4" w:rsidRDefault="006C22A5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50E7" w:rsidRDefault="00FE4DB4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947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:rsidR="00DD6947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(สุรพงค์  กาบวัง)</w:t>
      </w:r>
    </w:p>
    <w:p w:rsidR="00DD6947" w:rsidRPr="001F3CDE" w:rsidRDefault="00DD6947" w:rsidP="00DD694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ดอยหล่อ</w:t>
      </w:r>
    </w:p>
    <w:p w:rsidR="00DD6947" w:rsidRPr="000A4580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DD69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3C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0A458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916DE" w:rsidRPr="001F3CDE">
        <w:rPr>
          <w:rFonts w:ascii="TH SarabunIT๙" w:hAnsi="TH SarabunIT๙" w:cs="TH SarabunIT๙"/>
          <w:sz w:val="32"/>
          <w:szCs w:val="32"/>
        </w:rPr>
        <w:t xml:space="preserve"> </w:t>
      </w:r>
      <w:r w:rsidR="000A45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550E7" w:rsidRPr="001F3CDE" w:rsidRDefault="00DD694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0A45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50E7" w:rsidRPr="000A4580" w:rsidRDefault="00B550E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1F3CDE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sectPr w:rsidR="00257F79" w:rsidRPr="001F3CDE" w:rsidSect="00B067B5">
      <w:pgSz w:w="11906" w:h="16838"/>
      <w:pgMar w:top="1418" w:right="709" w:bottom="1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7"/>
    <w:rsid w:val="0001109A"/>
    <w:rsid w:val="000141F0"/>
    <w:rsid w:val="00020AC0"/>
    <w:rsid w:val="00081D39"/>
    <w:rsid w:val="00082D4A"/>
    <w:rsid w:val="000961CB"/>
    <w:rsid w:val="000A330E"/>
    <w:rsid w:val="000A4580"/>
    <w:rsid w:val="000C1882"/>
    <w:rsid w:val="000C5480"/>
    <w:rsid w:val="000D4384"/>
    <w:rsid w:val="00130487"/>
    <w:rsid w:val="001D7F99"/>
    <w:rsid w:val="001E364F"/>
    <w:rsid w:val="001F3CDE"/>
    <w:rsid w:val="001F7C9F"/>
    <w:rsid w:val="002044FD"/>
    <w:rsid w:val="00210E52"/>
    <w:rsid w:val="002142D7"/>
    <w:rsid w:val="00252DC4"/>
    <w:rsid w:val="00257F79"/>
    <w:rsid w:val="002E5A94"/>
    <w:rsid w:val="002E6B79"/>
    <w:rsid w:val="00326514"/>
    <w:rsid w:val="00371BF3"/>
    <w:rsid w:val="003916DE"/>
    <w:rsid w:val="003F7977"/>
    <w:rsid w:val="00433E81"/>
    <w:rsid w:val="004357E7"/>
    <w:rsid w:val="0048090A"/>
    <w:rsid w:val="004C4421"/>
    <w:rsid w:val="005025E3"/>
    <w:rsid w:val="0057131B"/>
    <w:rsid w:val="005C19D7"/>
    <w:rsid w:val="005E5B62"/>
    <w:rsid w:val="00634D1A"/>
    <w:rsid w:val="00685F62"/>
    <w:rsid w:val="006B15D6"/>
    <w:rsid w:val="006C22A5"/>
    <w:rsid w:val="00700EEC"/>
    <w:rsid w:val="0073398C"/>
    <w:rsid w:val="007368C1"/>
    <w:rsid w:val="0077782E"/>
    <w:rsid w:val="007B677D"/>
    <w:rsid w:val="00803A03"/>
    <w:rsid w:val="00804164"/>
    <w:rsid w:val="00807BDA"/>
    <w:rsid w:val="00864790"/>
    <w:rsid w:val="008842A3"/>
    <w:rsid w:val="008A6B0A"/>
    <w:rsid w:val="008D4534"/>
    <w:rsid w:val="008F1C4F"/>
    <w:rsid w:val="009571D1"/>
    <w:rsid w:val="009972C0"/>
    <w:rsid w:val="00A026B5"/>
    <w:rsid w:val="00A8062B"/>
    <w:rsid w:val="00A90098"/>
    <w:rsid w:val="00AE5D93"/>
    <w:rsid w:val="00AF33B8"/>
    <w:rsid w:val="00B067B5"/>
    <w:rsid w:val="00B45DBE"/>
    <w:rsid w:val="00B46DF0"/>
    <w:rsid w:val="00B54A72"/>
    <w:rsid w:val="00B550E7"/>
    <w:rsid w:val="00B74811"/>
    <w:rsid w:val="00BB108B"/>
    <w:rsid w:val="00BC531E"/>
    <w:rsid w:val="00C3364B"/>
    <w:rsid w:val="00C4135D"/>
    <w:rsid w:val="00C43663"/>
    <w:rsid w:val="00C60665"/>
    <w:rsid w:val="00CD25EF"/>
    <w:rsid w:val="00D72C86"/>
    <w:rsid w:val="00DD4E02"/>
    <w:rsid w:val="00DD6947"/>
    <w:rsid w:val="00E50894"/>
    <w:rsid w:val="00E628FC"/>
    <w:rsid w:val="00E642F7"/>
    <w:rsid w:val="00E9128F"/>
    <w:rsid w:val="00EA6449"/>
    <w:rsid w:val="00EC37F8"/>
    <w:rsid w:val="00EC759E"/>
    <w:rsid w:val="00EE2F8A"/>
    <w:rsid w:val="00F43F5C"/>
    <w:rsid w:val="00F51B71"/>
    <w:rsid w:val="00F8790A"/>
    <w:rsid w:val="00F92E8C"/>
    <w:rsid w:val="00FB1F89"/>
    <w:rsid w:val="00FD0B23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E7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E7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9914-3CCB-455F-B0A8-0799C19E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Acer</cp:lastModifiedBy>
  <cp:revision>12</cp:revision>
  <cp:lastPrinted>2017-09-20T03:06:00Z</cp:lastPrinted>
  <dcterms:created xsi:type="dcterms:W3CDTF">2017-08-22T08:18:00Z</dcterms:created>
  <dcterms:modified xsi:type="dcterms:W3CDTF">2017-09-20T03:06:00Z</dcterms:modified>
</cp:coreProperties>
</file>